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26DC" w14:textId="77777777" w:rsidR="00B04188" w:rsidRDefault="00701C37">
      <w:pPr>
        <w:spacing w:before="100"/>
        <w:ind w:left="110"/>
        <w:rPr>
          <w:sz w:val="50"/>
        </w:rPr>
      </w:pPr>
      <w:r>
        <w:rPr>
          <w:color w:val="003351"/>
          <w:spacing w:val="-10"/>
          <w:sz w:val="50"/>
        </w:rPr>
        <w:t>Complaints</w:t>
      </w:r>
      <w:r>
        <w:rPr>
          <w:color w:val="003351"/>
          <w:spacing w:val="-64"/>
          <w:sz w:val="50"/>
        </w:rPr>
        <w:t xml:space="preserve"> </w:t>
      </w:r>
      <w:r>
        <w:rPr>
          <w:color w:val="003351"/>
          <w:spacing w:val="-7"/>
          <w:sz w:val="50"/>
        </w:rPr>
        <w:t>and</w:t>
      </w:r>
      <w:r>
        <w:rPr>
          <w:color w:val="003351"/>
          <w:spacing w:val="-63"/>
          <w:sz w:val="50"/>
        </w:rPr>
        <w:t xml:space="preserve"> </w:t>
      </w:r>
      <w:r>
        <w:rPr>
          <w:color w:val="003351"/>
          <w:spacing w:val="-9"/>
          <w:sz w:val="50"/>
        </w:rPr>
        <w:t>appeals</w:t>
      </w:r>
      <w:r>
        <w:rPr>
          <w:color w:val="003351"/>
          <w:spacing w:val="-78"/>
          <w:sz w:val="50"/>
        </w:rPr>
        <w:t xml:space="preserve"> </w:t>
      </w:r>
      <w:r>
        <w:rPr>
          <w:color w:val="003351"/>
          <w:spacing w:val="-12"/>
          <w:sz w:val="50"/>
        </w:rPr>
        <w:t>form</w:t>
      </w:r>
    </w:p>
    <w:p w14:paraId="184D9127" w14:textId="77777777" w:rsidR="00B04188" w:rsidRDefault="00701C37">
      <w:pPr>
        <w:pStyle w:val="Heading1"/>
        <w:spacing w:before="243"/>
      </w:pPr>
      <w:r>
        <w:rPr>
          <w:color w:val="003351"/>
        </w:rPr>
        <w:t>About this form</w:t>
      </w:r>
    </w:p>
    <w:p w14:paraId="5A89BA50" w14:textId="3F979FE2" w:rsidR="009231BD" w:rsidRPr="009231BD" w:rsidRDefault="00701C37" w:rsidP="009231BD">
      <w:pPr>
        <w:pStyle w:val="BodyText"/>
        <w:spacing w:before="104"/>
        <w:ind w:left="110" w:right="432"/>
        <w:rPr>
          <w:color w:val="414042"/>
          <w:spacing w:val="-4"/>
        </w:rPr>
      </w:pPr>
      <w:r>
        <w:rPr>
          <w:color w:val="414042"/>
          <w:spacing w:val="-4"/>
        </w:rPr>
        <w:t>We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encourage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our</w:t>
      </w:r>
      <w:r w:rsidRPr="009231BD">
        <w:rPr>
          <w:color w:val="414042"/>
          <w:spacing w:val="-4"/>
        </w:rPr>
        <w:t xml:space="preserve"> </w:t>
      </w:r>
      <w:r w:rsidR="00FB2EDF" w:rsidRPr="009231BD">
        <w:rPr>
          <w:color w:val="414042"/>
          <w:spacing w:val="-4"/>
        </w:rPr>
        <w:t>tenants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to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provide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feedback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on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our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services.</w:t>
      </w:r>
      <w:r w:rsidRPr="009231BD">
        <w:rPr>
          <w:color w:val="414042"/>
          <w:spacing w:val="-4"/>
        </w:rPr>
        <w:t xml:space="preserve"> </w:t>
      </w:r>
      <w:r>
        <w:rPr>
          <w:color w:val="414042"/>
          <w:spacing w:val="-4"/>
        </w:rPr>
        <w:t>We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are committed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to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learning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from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your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experience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as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it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will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help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us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to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continually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improve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the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services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we deliver.</w:t>
      </w:r>
      <w:r w:rsidRPr="009231BD">
        <w:rPr>
          <w:color w:val="414042"/>
          <w:spacing w:val="-4"/>
        </w:rPr>
        <w:t xml:space="preserve"> </w:t>
      </w:r>
      <w:r>
        <w:rPr>
          <w:color w:val="414042"/>
          <w:spacing w:val="-4"/>
        </w:rPr>
        <w:t>You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can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make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a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complaint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or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appeal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a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decision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by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phone,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by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visiting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our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website</w:t>
      </w:r>
      <w:r w:rsidR="00FB2EDF" w:rsidRPr="009231BD">
        <w:rPr>
          <w:color w:val="414042"/>
          <w:spacing w:val="-4"/>
        </w:rPr>
        <w:t xml:space="preserve"> or </w:t>
      </w:r>
      <w:r w:rsidRPr="009231BD">
        <w:rPr>
          <w:color w:val="414042"/>
          <w:spacing w:val="-4"/>
        </w:rPr>
        <w:t>our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office,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or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by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completing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this</w:t>
      </w:r>
      <w:r w:rsidRPr="009231BD">
        <w:rPr>
          <w:color w:val="414042"/>
          <w:spacing w:val="-4"/>
        </w:rPr>
        <w:t xml:space="preserve"> </w:t>
      </w:r>
      <w:r w:rsidRPr="009231BD">
        <w:rPr>
          <w:color w:val="414042"/>
          <w:spacing w:val="-4"/>
        </w:rPr>
        <w:t>form.</w:t>
      </w:r>
    </w:p>
    <w:p w14:paraId="3D4C1783" w14:textId="77777777" w:rsidR="00B04188" w:rsidRDefault="00701C37">
      <w:pPr>
        <w:pStyle w:val="Heading1"/>
        <w:spacing w:before="264"/>
      </w:pPr>
      <w:r>
        <w:rPr>
          <w:color w:val="003351"/>
        </w:rPr>
        <w:t>Your details</w:t>
      </w:r>
    </w:p>
    <w:p w14:paraId="2B2EE438" w14:textId="77777777" w:rsidR="00B04188" w:rsidRDefault="00B04188">
      <w:pPr>
        <w:pStyle w:val="BodyText"/>
        <w:spacing w:before="2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single" w:sz="4" w:space="0" w:color="414042"/>
          <w:insideV w:val="single" w:sz="4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8060"/>
      </w:tblGrid>
      <w:tr w:rsidR="00B04188" w14:paraId="09210110" w14:textId="77777777">
        <w:trPr>
          <w:trHeight w:val="556"/>
        </w:trPr>
        <w:tc>
          <w:tcPr>
            <w:tcW w:w="2144" w:type="dxa"/>
          </w:tcPr>
          <w:p w14:paraId="40F5F3D6" w14:textId="77777777" w:rsidR="00B04188" w:rsidRDefault="00701C37">
            <w:pPr>
              <w:pStyle w:val="TableParagraph"/>
              <w:spacing w:before="93"/>
              <w:rPr>
                <w:sz w:val="24"/>
              </w:rPr>
            </w:pPr>
            <w:r>
              <w:rPr>
                <w:color w:val="414042"/>
                <w:sz w:val="24"/>
              </w:rPr>
              <w:t>Name</w:t>
            </w:r>
          </w:p>
        </w:tc>
        <w:tc>
          <w:tcPr>
            <w:tcW w:w="8060" w:type="dxa"/>
          </w:tcPr>
          <w:p w14:paraId="36983B20" w14:textId="77777777" w:rsidR="00B04188" w:rsidRDefault="00B041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4188" w14:paraId="77AF7568" w14:textId="77777777">
        <w:trPr>
          <w:trHeight w:val="556"/>
        </w:trPr>
        <w:tc>
          <w:tcPr>
            <w:tcW w:w="2144" w:type="dxa"/>
          </w:tcPr>
          <w:p w14:paraId="52326C66" w14:textId="77777777" w:rsidR="00B04188" w:rsidRDefault="00701C37">
            <w:pPr>
              <w:pStyle w:val="TableParagraph"/>
              <w:spacing w:before="93"/>
              <w:rPr>
                <w:sz w:val="24"/>
              </w:rPr>
            </w:pPr>
            <w:r>
              <w:rPr>
                <w:color w:val="414042"/>
                <w:sz w:val="24"/>
              </w:rPr>
              <w:t>Phone number</w:t>
            </w:r>
          </w:p>
        </w:tc>
        <w:tc>
          <w:tcPr>
            <w:tcW w:w="8060" w:type="dxa"/>
          </w:tcPr>
          <w:p w14:paraId="7375579F" w14:textId="77777777" w:rsidR="00B04188" w:rsidRDefault="00B041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4188" w14:paraId="4ECC999F" w14:textId="77777777">
        <w:trPr>
          <w:trHeight w:val="556"/>
        </w:trPr>
        <w:tc>
          <w:tcPr>
            <w:tcW w:w="2144" w:type="dxa"/>
          </w:tcPr>
          <w:p w14:paraId="2138005C" w14:textId="77777777" w:rsidR="00B04188" w:rsidRDefault="00701C37">
            <w:pPr>
              <w:pStyle w:val="TableParagraph"/>
              <w:spacing w:before="93"/>
              <w:rPr>
                <w:sz w:val="24"/>
              </w:rPr>
            </w:pPr>
            <w:r>
              <w:rPr>
                <w:color w:val="414042"/>
                <w:sz w:val="24"/>
              </w:rPr>
              <w:t>Email address</w:t>
            </w:r>
          </w:p>
        </w:tc>
        <w:tc>
          <w:tcPr>
            <w:tcW w:w="8060" w:type="dxa"/>
          </w:tcPr>
          <w:p w14:paraId="7C727A59" w14:textId="77777777" w:rsidR="00B04188" w:rsidRDefault="00B041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4188" w14:paraId="087035EE" w14:textId="77777777">
        <w:trPr>
          <w:trHeight w:val="556"/>
        </w:trPr>
        <w:tc>
          <w:tcPr>
            <w:tcW w:w="2144" w:type="dxa"/>
          </w:tcPr>
          <w:p w14:paraId="1A2E5B2E" w14:textId="77777777" w:rsidR="00B04188" w:rsidRDefault="00701C37">
            <w:pPr>
              <w:pStyle w:val="TableParagraph"/>
              <w:spacing w:before="93"/>
              <w:rPr>
                <w:sz w:val="24"/>
              </w:rPr>
            </w:pPr>
            <w:r>
              <w:rPr>
                <w:color w:val="414042"/>
                <w:sz w:val="24"/>
              </w:rPr>
              <w:t>Postal address</w:t>
            </w:r>
          </w:p>
        </w:tc>
        <w:tc>
          <w:tcPr>
            <w:tcW w:w="8060" w:type="dxa"/>
          </w:tcPr>
          <w:p w14:paraId="7F6CB532" w14:textId="77777777" w:rsidR="00B04188" w:rsidRDefault="00B041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4188" w14:paraId="2310D8C8" w14:textId="77777777">
        <w:trPr>
          <w:trHeight w:val="556"/>
        </w:trPr>
        <w:tc>
          <w:tcPr>
            <w:tcW w:w="2144" w:type="dxa"/>
          </w:tcPr>
          <w:p w14:paraId="53D19B30" w14:textId="77777777" w:rsidR="00B04188" w:rsidRDefault="00701C37">
            <w:pPr>
              <w:pStyle w:val="TableParagraph"/>
              <w:spacing w:before="92"/>
              <w:rPr>
                <w:sz w:val="24"/>
              </w:rPr>
            </w:pPr>
            <w:r>
              <w:rPr>
                <w:color w:val="414042"/>
                <w:sz w:val="24"/>
              </w:rPr>
              <w:t>Preferred contact</w:t>
            </w:r>
          </w:p>
        </w:tc>
        <w:tc>
          <w:tcPr>
            <w:tcW w:w="8060" w:type="dxa"/>
          </w:tcPr>
          <w:p w14:paraId="2B3B7554" w14:textId="77777777" w:rsidR="00B04188" w:rsidRDefault="00B0418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8592C26" w14:textId="77777777" w:rsidR="00B04188" w:rsidRDefault="00B04188">
      <w:pPr>
        <w:pStyle w:val="BodyText"/>
        <w:spacing w:before="9"/>
        <w:rPr>
          <w:sz w:val="5"/>
        </w:rPr>
      </w:pPr>
    </w:p>
    <w:p w14:paraId="6FFF902F" w14:textId="77777777" w:rsidR="00B04188" w:rsidRDefault="00B04188">
      <w:pPr>
        <w:rPr>
          <w:sz w:val="5"/>
        </w:rPr>
        <w:sectPr w:rsidR="00B04188" w:rsidSect="009231BD">
          <w:headerReference w:type="default" r:id="rId6"/>
          <w:footerReference w:type="default" r:id="rId7"/>
          <w:type w:val="continuous"/>
          <w:pgSz w:w="11910" w:h="16840"/>
          <w:pgMar w:top="1843" w:right="720" w:bottom="2160" w:left="740" w:header="850" w:footer="850" w:gutter="0"/>
          <w:cols w:space="720"/>
          <w:docGrid w:linePitch="299"/>
        </w:sectPr>
      </w:pPr>
    </w:p>
    <w:p w14:paraId="12F9F25F" w14:textId="1361F0FA" w:rsidR="00FB2EDF" w:rsidRDefault="00701C37" w:rsidP="00FB2EDF">
      <w:pPr>
        <w:pStyle w:val="BodyText"/>
        <w:spacing w:before="77"/>
        <w:ind w:left="110"/>
        <w:rPr>
          <w:color w:val="414042"/>
          <w:spacing w:val="-4"/>
        </w:rPr>
      </w:pPr>
      <w:r>
        <w:rPr>
          <w:color w:val="414042"/>
        </w:rPr>
        <w:t>Do you require an interpreter?</w:t>
      </w:r>
      <w:r w:rsidR="00FB2EDF">
        <w:rPr>
          <w:color w:val="414042"/>
        </w:rPr>
        <w:t xml:space="preserve"> </w:t>
      </w:r>
      <w:r w:rsidR="00FB2EDF">
        <w:rPr>
          <w:color w:val="414042"/>
          <w:spacing w:val="-4"/>
        </w:rPr>
        <w:t xml:space="preserve">Yes </w:t>
      </w:r>
      <w:r w:rsidR="00FB2EDF">
        <w:rPr>
          <w:color w:val="414042"/>
          <w:spacing w:val="-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B2EDF">
        <w:rPr>
          <w:color w:val="414042"/>
          <w:spacing w:val="-4"/>
        </w:rPr>
        <w:instrText xml:space="preserve"> FORMCHECKBOX </w:instrText>
      </w:r>
      <w:r w:rsidR="00FB2EDF">
        <w:rPr>
          <w:color w:val="414042"/>
          <w:spacing w:val="-4"/>
        </w:rPr>
      </w:r>
      <w:r w:rsidR="00FB2EDF">
        <w:rPr>
          <w:color w:val="414042"/>
          <w:spacing w:val="-4"/>
        </w:rPr>
        <w:fldChar w:fldCharType="end"/>
      </w:r>
      <w:bookmarkEnd w:id="0"/>
      <w:r w:rsidR="00FB2EDF">
        <w:rPr>
          <w:color w:val="414042"/>
          <w:spacing w:val="-4"/>
        </w:rPr>
        <w:t xml:space="preserve"> No </w:t>
      </w:r>
      <w:r w:rsidR="00FB2EDF">
        <w:rPr>
          <w:color w:val="414042"/>
          <w:spacing w:val="-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B2EDF">
        <w:rPr>
          <w:color w:val="414042"/>
          <w:spacing w:val="-4"/>
        </w:rPr>
        <w:instrText xml:space="preserve"> FORMCHECKBOX </w:instrText>
      </w:r>
      <w:r w:rsidR="00FB2EDF">
        <w:rPr>
          <w:color w:val="414042"/>
          <w:spacing w:val="-4"/>
        </w:rPr>
      </w:r>
      <w:r w:rsidR="00FB2EDF">
        <w:rPr>
          <w:color w:val="414042"/>
          <w:spacing w:val="-4"/>
        </w:rPr>
        <w:fldChar w:fldCharType="end"/>
      </w:r>
      <w:bookmarkEnd w:id="1"/>
      <w:r w:rsidR="00FB2EDF">
        <w:rPr>
          <w:color w:val="414042"/>
          <w:spacing w:val="-4"/>
        </w:rPr>
        <w:t xml:space="preserve"> If yes, what language:________________________</w:t>
      </w:r>
    </w:p>
    <w:p w14:paraId="2F665547" w14:textId="03E24FF3" w:rsidR="00FB2EDF" w:rsidRDefault="00FB2EDF" w:rsidP="00FB2EDF">
      <w:pPr>
        <w:pStyle w:val="BodyText"/>
        <w:spacing w:before="77"/>
        <w:ind w:left="110"/>
        <w:rPr>
          <w:color w:val="414042"/>
          <w:spacing w:val="-4"/>
        </w:rPr>
      </w:pPr>
    </w:p>
    <w:p w14:paraId="6FCDADE0" w14:textId="77777777" w:rsidR="00FB2EDF" w:rsidRDefault="00FB2EDF" w:rsidP="00FB2EDF">
      <w:pPr>
        <w:pStyle w:val="Heading1"/>
        <w:ind w:right="-732"/>
        <w:rPr>
          <w:color w:val="003351"/>
          <w:spacing w:val="-4"/>
        </w:rPr>
        <w:sectPr w:rsidR="00FB2EDF" w:rsidSect="00FB2EDF">
          <w:type w:val="continuous"/>
          <w:pgSz w:w="11910" w:h="16840"/>
          <w:pgMar w:top="2600" w:right="720" w:bottom="2160" w:left="740" w:header="720" w:footer="720" w:gutter="0"/>
          <w:cols w:space="45"/>
        </w:sectPr>
      </w:pPr>
    </w:p>
    <w:p w14:paraId="291E80F1" w14:textId="21A88598" w:rsidR="00B04188" w:rsidRDefault="00701C37" w:rsidP="00FB2EDF">
      <w:pPr>
        <w:pStyle w:val="Heading1"/>
        <w:ind w:right="-732"/>
      </w:pPr>
      <w:r>
        <w:rPr>
          <w:color w:val="003351"/>
          <w:spacing w:val="-4"/>
        </w:rPr>
        <w:t>Who/what</w:t>
      </w:r>
      <w:r>
        <w:rPr>
          <w:color w:val="003351"/>
          <w:spacing w:val="-50"/>
        </w:rPr>
        <w:t xml:space="preserve"> </w:t>
      </w:r>
      <w:r>
        <w:rPr>
          <w:color w:val="003351"/>
          <w:spacing w:val="-3"/>
        </w:rPr>
        <w:t>is</w:t>
      </w:r>
      <w:r>
        <w:rPr>
          <w:color w:val="003351"/>
          <w:spacing w:val="-56"/>
        </w:rPr>
        <w:t xml:space="preserve"> </w:t>
      </w:r>
      <w:r>
        <w:rPr>
          <w:color w:val="003351"/>
          <w:spacing w:val="-5"/>
        </w:rPr>
        <w:t>this</w:t>
      </w:r>
      <w:r>
        <w:rPr>
          <w:color w:val="003351"/>
          <w:spacing w:val="-49"/>
        </w:rPr>
        <w:t xml:space="preserve"> </w:t>
      </w:r>
      <w:r>
        <w:rPr>
          <w:color w:val="003351"/>
          <w:spacing w:val="-6"/>
        </w:rPr>
        <w:t>complaint</w:t>
      </w:r>
      <w:r w:rsidR="00FB2EDF">
        <w:rPr>
          <w:color w:val="003351"/>
          <w:spacing w:val="-6"/>
        </w:rPr>
        <w:t>/appeal</w:t>
      </w:r>
      <w:r>
        <w:rPr>
          <w:color w:val="003351"/>
          <w:spacing w:val="-56"/>
        </w:rPr>
        <w:t xml:space="preserve"> </w:t>
      </w:r>
      <w:r>
        <w:rPr>
          <w:color w:val="003351"/>
          <w:spacing w:val="-6"/>
        </w:rPr>
        <w:t>about?</w:t>
      </w:r>
    </w:p>
    <w:p w14:paraId="40945419" w14:textId="77777777" w:rsidR="00FB2EDF" w:rsidRDefault="00FB2EDF">
      <w:pPr>
        <w:pStyle w:val="BodyText"/>
        <w:spacing w:before="77"/>
        <w:ind w:left="110"/>
        <w:sectPr w:rsidR="00FB2EDF" w:rsidSect="00FB2EDF">
          <w:type w:val="continuous"/>
          <w:pgSz w:w="11910" w:h="16840"/>
          <w:pgMar w:top="2600" w:right="720" w:bottom="2160" w:left="740" w:header="720" w:footer="720" w:gutter="0"/>
          <w:cols w:space="45"/>
        </w:sectPr>
      </w:pPr>
    </w:p>
    <w:p w14:paraId="093F3FD6" w14:textId="77E05A47" w:rsidR="00B04188" w:rsidRDefault="00FB2EDF" w:rsidP="009231BD">
      <w:pPr>
        <w:pStyle w:val="BodyText"/>
        <w:spacing w:before="104"/>
        <w:ind w:left="110" w:right="432"/>
        <w:rPr>
          <w:color w:val="414042"/>
          <w:spacing w:val="-4"/>
        </w:rPr>
      </w:pPr>
      <w:r w:rsidRPr="00FB2EDF">
        <w:rPr>
          <w:color w:val="414042"/>
          <w:spacing w:val="-4"/>
        </w:rPr>
        <w:t xml:space="preserve">Please head to </w:t>
      </w:r>
      <w:hyperlink r:id="rId8" w:history="1">
        <w:r w:rsidRPr="009231BD">
          <w:rPr>
            <w:color w:val="414042"/>
            <w:spacing w:val="-4"/>
          </w:rPr>
          <w:t>mcmhousing.org.au/get-in-touch-with-us/if-youre-not-happy-with-our-service/file-an-appeal</w:t>
        </w:r>
      </w:hyperlink>
      <w:r w:rsidRPr="00FB2EDF">
        <w:rPr>
          <w:color w:val="414042"/>
          <w:spacing w:val="-4"/>
        </w:rPr>
        <w:t xml:space="preserve"> for information on what sorts of decisions can be appealed.</w:t>
      </w:r>
    </w:p>
    <w:p w14:paraId="236631B9" w14:textId="0EA5AE23" w:rsidR="009231BD" w:rsidRPr="00867679" w:rsidRDefault="009231BD" w:rsidP="009231BD">
      <w:pPr>
        <w:pStyle w:val="BodyText"/>
        <w:spacing w:before="104"/>
        <w:ind w:left="110" w:right="432"/>
        <w:rPr>
          <w:color w:val="414042"/>
          <w:spacing w:val="-4"/>
        </w:rPr>
      </w:pPr>
      <w:r w:rsidRPr="00867679">
        <w:rPr>
          <w:color w:val="414042"/>
          <w:spacing w:val="-4"/>
        </w:rPr>
        <w:t xml:space="preserve">For neighbourhood complaints, please go to </w:t>
      </w:r>
      <w:hyperlink r:id="rId9" w:history="1">
        <w:r w:rsidRPr="00867679">
          <w:rPr>
            <w:color w:val="414042"/>
          </w:rPr>
          <w:t>mcmhousing.org.au/for-tenants/copy-of-neighbourhood-complaints</w:t>
        </w:r>
      </w:hyperlink>
      <w:r w:rsidRPr="00867679">
        <w:rPr>
          <w:color w:val="414042"/>
          <w:spacing w:val="-4"/>
        </w:rPr>
        <w:t xml:space="preserve"> and complete a Neighbourhood Complaints Pack.</w:t>
      </w:r>
    </w:p>
    <w:p w14:paraId="17D5DA95" w14:textId="77777777" w:rsidR="00B04188" w:rsidRDefault="00B04188">
      <w:pPr>
        <w:pStyle w:val="BodyText"/>
        <w:spacing w:before="3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single" w:sz="4" w:space="0" w:color="414042"/>
          <w:insideV w:val="single" w:sz="4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8055"/>
      </w:tblGrid>
      <w:tr w:rsidR="00B04188" w14:paraId="4232AF86" w14:textId="77777777">
        <w:trPr>
          <w:trHeight w:val="1010"/>
        </w:trPr>
        <w:tc>
          <w:tcPr>
            <w:tcW w:w="2149" w:type="dxa"/>
          </w:tcPr>
          <w:p w14:paraId="022F4EE3" w14:textId="77777777" w:rsidR="00B04188" w:rsidRDefault="00701C37">
            <w:pPr>
              <w:pStyle w:val="TableParagraph"/>
              <w:spacing w:before="93"/>
              <w:ind w:right="408"/>
              <w:rPr>
                <w:sz w:val="24"/>
              </w:rPr>
            </w:pPr>
            <w:r>
              <w:rPr>
                <w:color w:val="414042"/>
                <w:sz w:val="24"/>
              </w:rPr>
              <w:t xml:space="preserve">Organisation </w:t>
            </w:r>
            <w:r>
              <w:rPr>
                <w:color w:val="414042"/>
                <w:w w:val="95"/>
                <w:sz w:val="24"/>
              </w:rPr>
              <w:t>(If applicable)</w:t>
            </w:r>
          </w:p>
        </w:tc>
        <w:tc>
          <w:tcPr>
            <w:tcW w:w="8055" w:type="dxa"/>
          </w:tcPr>
          <w:p w14:paraId="6BF21C40" w14:textId="77777777" w:rsidR="00B04188" w:rsidRDefault="00B041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4188" w14:paraId="324DF280" w14:textId="77777777">
        <w:trPr>
          <w:trHeight w:val="1010"/>
        </w:trPr>
        <w:tc>
          <w:tcPr>
            <w:tcW w:w="2149" w:type="dxa"/>
          </w:tcPr>
          <w:p w14:paraId="2D848438" w14:textId="77777777" w:rsidR="00B04188" w:rsidRDefault="00701C37">
            <w:pPr>
              <w:pStyle w:val="TableParagraph"/>
              <w:spacing w:before="93" w:line="289" w:lineRule="exact"/>
              <w:rPr>
                <w:sz w:val="24"/>
              </w:rPr>
            </w:pPr>
            <w:r>
              <w:rPr>
                <w:color w:val="414042"/>
                <w:sz w:val="24"/>
              </w:rPr>
              <w:t>Name</w:t>
            </w:r>
          </w:p>
          <w:p w14:paraId="4FD11855" w14:textId="77777777" w:rsidR="00B04188" w:rsidRDefault="00701C37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414042"/>
                <w:sz w:val="24"/>
              </w:rPr>
              <w:t>(If known)</w:t>
            </w:r>
          </w:p>
        </w:tc>
        <w:tc>
          <w:tcPr>
            <w:tcW w:w="8055" w:type="dxa"/>
          </w:tcPr>
          <w:p w14:paraId="239F535E" w14:textId="77777777" w:rsidR="00B04188" w:rsidRDefault="00B041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4188" w14:paraId="5C03C3F1" w14:textId="77777777">
        <w:trPr>
          <w:trHeight w:val="1010"/>
        </w:trPr>
        <w:tc>
          <w:tcPr>
            <w:tcW w:w="2149" w:type="dxa"/>
          </w:tcPr>
          <w:p w14:paraId="735CD890" w14:textId="77777777" w:rsidR="00B04188" w:rsidRDefault="00701C37">
            <w:pPr>
              <w:pStyle w:val="TableParagraph"/>
              <w:spacing w:before="93"/>
              <w:ind w:right="241"/>
              <w:rPr>
                <w:sz w:val="24"/>
              </w:rPr>
            </w:pPr>
            <w:r>
              <w:rPr>
                <w:color w:val="414042"/>
                <w:sz w:val="24"/>
              </w:rPr>
              <w:t>Property</w:t>
            </w:r>
            <w:r>
              <w:rPr>
                <w:color w:val="414042"/>
                <w:spacing w:val="-52"/>
                <w:sz w:val="24"/>
              </w:rPr>
              <w:t xml:space="preserve"> </w:t>
            </w:r>
            <w:r>
              <w:rPr>
                <w:color w:val="414042"/>
                <w:spacing w:val="-4"/>
                <w:sz w:val="24"/>
              </w:rPr>
              <w:t xml:space="preserve">address </w:t>
            </w:r>
            <w:r>
              <w:rPr>
                <w:color w:val="414042"/>
                <w:sz w:val="24"/>
              </w:rPr>
              <w:t>(If applicable)</w:t>
            </w:r>
          </w:p>
        </w:tc>
        <w:tc>
          <w:tcPr>
            <w:tcW w:w="8055" w:type="dxa"/>
          </w:tcPr>
          <w:p w14:paraId="4BECF1C4" w14:textId="77777777" w:rsidR="00B04188" w:rsidRDefault="00B0418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F054337" w14:textId="77777777" w:rsidR="00FB2EDF" w:rsidRDefault="00FB2EDF">
      <w:pPr>
        <w:rPr>
          <w:sz w:val="18"/>
          <w:szCs w:val="18"/>
        </w:rPr>
      </w:pPr>
    </w:p>
    <w:p w14:paraId="77B0EC22" w14:textId="5EE2D4A9" w:rsidR="00B04188" w:rsidRPr="009231BD" w:rsidRDefault="00FB2EDF" w:rsidP="009231BD">
      <w:pPr>
        <w:pStyle w:val="BodyText"/>
        <w:spacing w:before="104"/>
        <w:ind w:left="110" w:right="432"/>
        <w:rPr>
          <w:color w:val="414042"/>
          <w:spacing w:val="-4"/>
        </w:rPr>
        <w:sectPr w:rsidR="00B04188" w:rsidRPr="009231BD" w:rsidSect="009231BD">
          <w:type w:val="continuous"/>
          <w:pgSz w:w="11910" w:h="16840"/>
          <w:pgMar w:top="2600" w:right="720" w:bottom="426" w:left="740" w:header="720" w:footer="720" w:gutter="0"/>
          <w:cols w:space="720"/>
        </w:sectPr>
      </w:pPr>
      <w:r w:rsidRPr="009231BD">
        <w:rPr>
          <w:color w:val="414042"/>
          <w:spacing w:val="-4"/>
        </w:rPr>
        <w:t>MCM Housing is committed to upholding the Australian Privacy Principles contained in the Privacy Act 1988 (Cth). Any feedback you provide will be treated as confidential.</w:t>
      </w:r>
    </w:p>
    <w:p w14:paraId="4D950FE2" w14:textId="5E3EE12A" w:rsidR="00B04188" w:rsidRDefault="00701C37">
      <w:pPr>
        <w:pStyle w:val="Heading1"/>
        <w:spacing w:before="100"/>
      </w:pPr>
      <w:r>
        <w:pict w14:anchorId="68EC3908">
          <v:group id="_x0000_s2066" style="position:absolute;left:0;text-align:left;margin-left:42.5pt;margin-top:28.7pt;width:510.75pt;height:145pt;z-index:-251655168;mso-wrap-distance-left:0;mso-wrap-distance-right:0;mso-position-horizontal-relative:page" coordorigin="850,574" coordsize="10215,2900">
            <v:line id="_x0000_s2073" style="position:absolute" from="855,1082" to="855,584" strokecolor="#414042" strokeweight=".5pt"/>
            <v:line id="_x0000_s2072" style="position:absolute" from="11060,1082" to="11060,584" strokecolor="#414042" strokeweight=".5pt"/>
            <v:line id="_x0000_s2071" style="position:absolute" from="850,1087" to="11065,1087" strokecolor="#414042" strokeweight=".5pt"/>
            <v:line id="_x0000_s2070" style="position:absolute" from="855,3463" to="855,1092" strokecolor="#414042" strokeweight=".5pt"/>
            <v:line id="_x0000_s2069" style="position:absolute" from="11060,3463" to="11060,1092" strokecolor="#414042" strokeweight=".5pt"/>
            <v:line id="_x0000_s2068" style="position:absolute" from="850,3468" to="11065,3468" strokecolor="#414042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left:855;top:578;width:10205;height:509" filled="f" strokecolor="#414042" strokeweight=".5pt">
              <v:textbox inset="0,0,0,0">
                <w:txbxContent>
                  <w:p w14:paraId="7E7FD0E6" w14:textId="77777777" w:rsidR="00B04188" w:rsidRDefault="00701C37">
                    <w:pPr>
                      <w:spacing w:before="93"/>
                      <w:ind w:left="165"/>
                      <w:rPr>
                        <w:sz w:val="24"/>
                      </w:rPr>
                    </w:pPr>
                    <w:r>
                      <w:rPr>
                        <w:color w:val="414042"/>
                        <w:sz w:val="24"/>
                      </w:rPr>
                      <w:t xml:space="preserve">Please tell us your concern, outline what has happened, and when it </w:t>
                    </w:r>
                    <w:r>
                      <w:rPr>
                        <w:color w:val="414042"/>
                        <w:sz w:val="24"/>
                      </w:rPr>
                      <w:t>happened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954D899">
          <v:group id="_x0000_s2058" style="position:absolute;left:0;text-align:left;margin-left:42.5pt;margin-top:181.9pt;width:510.75pt;height:145pt;z-index:-251653120;mso-wrap-distance-left:0;mso-wrap-distance-right:0;mso-position-horizontal-relative:page" coordorigin="850,3638" coordsize="10215,2900">
            <v:line id="_x0000_s2065" style="position:absolute" from="855,4146" to="855,3648" strokecolor="#414042" strokeweight=".5pt"/>
            <v:line id="_x0000_s2064" style="position:absolute" from="11060,4146" to="11060,3648" strokecolor="#414042" strokeweight=".5pt"/>
            <v:line id="_x0000_s2063" style="position:absolute" from="850,4151" to="11065,4151" strokecolor="#414042" strokeweight=".5pt"/>
            <v:line id="_x0000_s2062" style="position:absolute" from="855,6527" to="855,4156" strokecolor="#414042" strokeweight=".5pt"/>
            <v:line id="_x0000_s2061" style="position:absolute" from="11060,6527" to="11060,4156" strokecolor="#414042" strokeweight=".5pt"/>
            <v:line id="_x0000_s2060" style="position:absolute" from="850,6532" to="11065,6532" strokecolor="#414042" strokeweight=".5pt"/>
            <v:shape id="_x0000_s2059" type="#_x0000_t202" style="position:absolute;left:855;top:3642;width:10205;height:509" filled="f" strokecolor="#414042" strokeweight=".5pt">
              <v:textbox inset="0,0,0,0">
                <w:txbxContent>
                  <w:p w14:paraId="6497FF42" w14:textId="77777777" w:rsidR="00B04188" w:rsidRDefault="00701C37">
                    <w:pPr>
                      <w:spacing w:before="93"/>
                      <w:ind w:left="165"/>
                      <w:rPr>
                        <w:sz w:val="24"/>
                      </w:rPr>
                    </w:pPr>
                    <w:r>
                      <w:rPr>
                        <w:color w:val="414042"/>
                        <w:sz w:val="24"/>
                      </w:rPr>
                      <w:t>Please tell us how you have tried to resolve the issue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706469D">
          <v:group id="_x0000_s2050" style="position:absolute;left:0;text-align:left;margin-left:42.5pt;margin-top:335.1pt;width:510.75pt;height:145pt;z-index:-251651072;mso-wrap-distance-left:0;mso-wrap-distance-right:0;mso-position-horizontal-relative:page" coordorigin="850,6702" coordsize="10215,2900">
            <v:line id="_x0000_s2057" style="position:absolute" from="855,7210" to="855,6712" strokecolor="#414042" strokeweight=".5pt"/>
            <v:line id="_x0000_s2056" style="position:absolute" from="11060,7210" to="11060,6712" strokecolor="#414042" strokeweight=".5pt"/>
            <v:line id="_x0000_s2055" style="position:absolute" from="850,7215" to="11065,7215" strokecolor="#414042" strokeweight=".5pt"/>
            <v:line id="_x0000_s2054" style="position:absolute" from="855,9591" to="855,7220" strokecolor="#414042" strokeweight=".5pt"/>
            <v:line id="_x0000_s2053" style="position:absolute" from="11060,9591" to="11060,7220" strokecolor="#414042" strokeweight=".5pt"/>
            <v:line id="_x0000_s2052" style="position:absolute" from="850,9596" to="11065,9596" strokecolor="#414042" strokeweight=".5pt"/>
            <v:shape id="_x0000_s2051" type="#_x0000_t202" style="position:absolute;left:855;top:6707;width:10205;height:509" filled="f" strokecolor="#414042" strokeweight=".5pt">
              <v:textbox inset="0,0,0,0">
                <w:txbxContent>
                  <w:p w14:paraId="48E88323" w14:textId="77777777" w:rsidR="00B04188" w:rsidRDefault="00701C37">
                    <w:pPr>
                      <w:spacing w:before="93"/>
                      <w:ind w:left="165"/>
                      <w:rPr>
                        <w:sz w:val="24"/>
                      </w:rPr>
                    </w:pPr>
                    <w:r>
                      <w:rPr>
                        <w:color w:val="414042"/>
                        <w:sz w:val="24"/>
                      </w:rPr>
                      <w:t>Please tell us how you would like this issue to be resolved</w:t>
                    </w:r>
                  </w:p>
                </w:txbxContent>
              </v:textbox>
            </v:shape>
            <w10:wrap type="topAndBottom" anchorx="page"/>
          </v:group>
        </w:pict>
      </w:r>
      <w:r w:rsidR="00FB2EDF">
        <w:rPr>
          <w:color w:val="003351"/>
        </w:rPr>
        <w:t>W</w:t>
      </w:r>
      <w:r>
        <w:rPr>
          <w:color w:val="003351"/>
        </w:rPr>
        <w:t>hat is the complaint or appeal about?</w:t>
      </w:r>
    </w:p>
    <w:p w14:paraId="6A8F2ADD" w14:textId="77777777" w:rsidR="00B04188" w:rsidRDefault="00B04188">
      <w:pPr>
        <w:pStyle w:val="BodyText"/>
        <w:rPr>
          <w:sz w:val="8"/>
        </w:rPr>
      </w:pPr>
    </w:p>
    <w:p w14:paraId="116C515B" w14:textId="77777777" w:rsidR="00B04188" w:rsidRDefault="00B04188">
      <w:pPr>
        <w:pStyle w:val="BodyText"/>
        <w:rPr>
          <w:sz w:val="8"/>
        </w:rPr>
      </w:pPr>
    </w:p>
    <w:p w14:paraId="0379C736" w14:textId="77777777" w:rsidR="00B04188" w:rsidRDefault="00B04188">
      <w:pPr>
        <w:pStyle w:val="BodyText"/>
        <w:rPr>
          <w:sz w:val="20"/>
        </w:rPr>
      </w:pPr>
    </w:p>
    <w:p w14:paraId="71DC0A1A" w14:textId="77777777" w:rsidR="00B04188" w:rsidRDefault="00B04188">
      <w:pPr>
        <w:pStyle w:val="BodyText"/>
        <w:rPr>
          <w:sz w:val="20"/>
        </w:rPr>
      </w:pPr>
    </w:p>
    <w:p w14:paraId="217C7D16" w14:textId="36DD897A" w:rsidR="00B04188" w:rsidRDefault="00701C37">
      <w:pPr>
        <w:pStyle w:val="BodyText"/>
        <w:tabs>
          <w:tab w:val="left" w:pos="3679"/>
          <w:tab w:val="left" w:pos="8158"/>
        </w:tabs>
        <w:spacing w:before="253" w:line="468" w:lineRule="auto"/>
        <w:ind w:left="110" w:right="2284"/>
        <w:rPr>
          <w:color w:val="414042"/>
          <w:u w:val="single" w:color="414042"/>
        </w:rPr>
      </w:pPr>
      <w:r>
        <w:rPr>
          <w:color w:val="414042"/>
        </w:rPr>
        <w:t>Signature</w:t>
      </w:r>
      <w:r>
        <w:rPr>
          <w:color w:val="414042"/>
          <w:u w:val="single" w:color="414042"/>
        </w:rPr>
        <w:tab/>
      </w:r>
      <w:r>
        <w:rPr>
          <w:color w:val="414042"/>
          <w:u w:val="single" w:color="414042"/>
        </w:rPr>
        <w:tab/>
      </w:r>
      <w:r>
        <w:rPr>
          <w:color w:val="414042"/>
        </w:rPr>
        <w:t xml:space="preserve"> Date</w:t>
      </w:r>
      <w:r>
        <w:rPr>
          <w:color w:val="414042"/>
          <w:spacing w:val="-20"/>
        </w:rPr>
        <w:t xml:space="preserve"> </w:t>
      </w:r>
      <w:r>
        <w:rPr>
          <w:color w:val="414042"/>
          <w:w w:val="74"/>
          <w:u w:val="single" w:color="414042"/>
        </w:rPr>
        <w:t xml:space="preserve"> </w:t>
      </w:r>
      <w:r>
        <w:rPr>
          <w:color w:val="414042"/>
          <w:u w:val="single" w:color="414042"/>
        </w:rPr>
        <w:tab/>
      </w:r>
    </w:p>
    <w:p w14:paraId="6B68F8B9" w14:textId="77777777" w:rsidR="009231BD" w:rsidRDefault="009231BD" w:rsidP="009231BD">
      <w:pPr>
        <w:pStyle w:val="BodyText"/>
        <w:tabs>
          <w:tab w:val="left" w:pos="3679"/>
          <w:tab w:val="left" w:pos="8158"/>
        </w:tabs>
        <w:ind w:left="110" w:right="2284"/>
        <w:rPr>
          <w:color w:val="414042"/>
        </w:rPr>
      </w:pPr>
      <w:r w:rsidRPr="009231BD">
        <w:rPr>
          <w:color w:val="414042"/>
        </w:rPr>
        <w:t>Once completed, you can send this form to:</w:t>
      </w:r>
      <w:r>
        <w:rPr>
          <w:color w:val="414042"/>
        </w:rPr>
        <w:t xml:space="preserve"> </w:t>
      </w:r>
    </w:p>
    <w:p w14:paraId="18650B55" w14:textId="15795971" w:rsidR="009231BD" w:rsidRPr="009231BD" w:rsidRDefault="009231BD" w:rsidP="009231BD">
      <w:pPr>
        <w:pStyle w:val="BodyText"/>
        <w:tabs>
          <w:tab w:val="left" w:pos="3679"/>
          <w:tab w:val="left" w:pos="8158"/>
        </w:tabs>
        <w:ind w:left="110" w:right="2284"/>
        <w:rPr>
          <w:color w:val="414042"/>
        </w:rPr>
      </w:pPr>
      <w:r w:rsidRPr="009231BD">
        <w:rPr>
          <w:color w:val="414042"/>
        </w:rPr>
        <w:t xml:space="preserve">MCM Housing </w:t>
      </w:r>
    </w:p>
    <w:p w14:paraId="67F58104" w14:textId="77777777" w:rsidR="009231BD" w:rsidRPr="009231BD" w:rsidRDefault="009231BD" w:rsidP="009231BD">
      <w:pPr>
        <w:pStyle w:val="BodyText"/>
        <w:tabs>
          <w:tab w:val="left" w:pos="3679"/>
          <w:tab w:val="left" w:pos="8158"/>
        </w:tabs>
        <w:ind w:left="110" w:right="2284"/>
        <w:rPr>
          <w:color w:val="414042"/>
        </w:rPr>
      </w:pPr>
      <w:r w:rsidRPr="009231BD">
        <w:rPr>
          <w:color w:val="414042"/>
        </w:rPr>
        <w:t>164-180 Kings Way</w:t>
      </w:r>
    </w:p>
    <w:p w14:paraId="2FF9ACC0" w14:textId="5F1D2F45" w:rsidR="009231BD" w:rsidRDefault="009231BD" w:rsidP="009231BD">
      <w:pPr>
        <w:pStyle w:val="BodyText"/>
        <w:tabs>
          <w:tab w:val="left" w:pos="3679"/>
          <w:tab w:val="left" w:pos="8158"/>
        </w:tabs>
        <w:ind w:left="110" w:right="2284"/>
      </w:pPr>
      <w:r w:rsidRPr="009231BD">
        <w:rPr>
          <w:color w:val="414042"/>
        </w:rPr>
        <w:t>South Melbourne 3205</w:t>
      </w:r>
      <w:r w:rsidRPr="009231BD">
        <w:rPr>
          <w:color w:val="414042"/>
        </w:rPr>
        <w:t xml:space="preserve"> or email it to </w:t>
      </w:r>
      <w:hyperlink r:id="rId10" w:history="1">
        <w:r w:rsidRPr="009231BD">
          <w:rPr>
            <w:color w:val="414042"/>
          </w:rPr>
          <w:t>info@mcmhousing.org.au</w:t>
        </w:r>
      </w:hyperlink>
    </w:p>
    <w:sectPr w:rsidR="009231BD" w:rsidSect="009231BD">
      <w:pgSz w:w="11910" w:h="16840"/>
      <w:pgMar w:top="1843" w:right="720" w:bottom="2160" w:left="740" w:header="803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CA2E" w14:textId="77777777" w:rsidR="00462791" w:rsidRDefault="00462791">
      <w:r>
        <w:separator/>
      </w:r>
    </w:p>
  </w:endnote>
  <w:endnote w:type="continuationSeparator" w:id="0">
    <w:p w14:paraId="1E4F8391" w14:textId="77777777" w:rsidR="00462791" w:rsidRDefault="0046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FFA0" w14:textId="767986D0" w:rsidR="00B04188" w:rsidRDefault="00B0418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3ABF" w14:textId="77777777" w:rsidR="00462791" w:rsidRDefault="00462791">
      <w:r>
        <w:separator/>
      </w:r>
    </w:p>
  </w:footnote>
  <w:footnote w:type="continuationSeparator" w:id="0">
    <w:p w14:paraId="320CD20A" w14:textId="77777777" w:rsidR="00462791" w:rsidRDefault="00462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41A0" w14:textId="09C2A46D" w:rsidR="00B04188" w:rsidRPr="005133AF" w:rsidRDefault="005133AF" w:rsidP="005133AF">
    <w:pPr>
      <w:pStyle w:val="Header"/>
      <w:tabs>
        <w:tab w:val="clear" w:pos="4513"/>
        <w:tab w:val="clear" w:pos="9026"/>
        <w:tab w:val="left" w:pos="7282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12DA8BEF" wp14:editId="17F4181F">
          <wp:simplePos x="0" y="0"/>
          <wp:positionH relativeFrom="column">
            <wp:posOffset>4721225</wp:posOffset>
          </wp:positionH>
          <wp:positionV relativeFrom="paragraph">
            <wp:posOffset>-357505</wp:posOffset>
          </wp:positionV>
          <wp:extent cx="2135505" cy="952527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952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188"/>
    <w:rsid w:val="00462791"/>
    <w:rsid w:val="005133AF"/>
    <w:rsid w:val="00701C37"/>
    <w:rsid w:val="00867679"/>
    <w:rsid w:val="009231BD"/>
    <w:rsid w:val="00B04188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7364F953"/>
  <w15:docId w15:val="{A378F64C-72E2-44E3-B4FF-042BCC1D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0"/>
    </w:pPr>
  </w:style>
  <w:style w:type="paragraph" w:styleId="Header">
    <w:name w:val="header"/>
    <w:basedOn w:val="Normal"/>
    <w:link w:val="HeaderChar"/>
    <w:uiPriority w:val="99"/>
    <w:unhideWhenUsed/>
    <w:rsid w:val="005133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3AF"/>
    <w:rPr>
      <w:rFonts w:ascii="Tahoma" w:eastAsia="Tahoma" w:hAnsi="Tahoma" w:cs="Tahom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133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3AF"/>
    <w:rPr>
      <w:rFonts w:ascii="Tahoma" w:eastAsia="Tahoma" w:hAnsi="Tahoma" w:cs="Tahoma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FB2E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mhousing.org.au/get-in-touch-with-us/if-youre-not-happy-with-our-service/file-an-appeal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info@mcmhousing.org.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cmhousing.org.au/for-tenants/copy-of-neighbourhood-complaints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69A1FDFC9B4D85055E6F94289407" ma:contentTypeVersion="16" ma:contentTypeDescription="Create a new document." ma:contentTypeScope="" ma:versionID="a03de495d35163d48d586220609bf9ed">
  <xsd:schema xmlns:xsd="http://www.w3.org/2001/XMLSchema" xmlns:xs="http://www.w3.org/2001/XMLSchema" xmlns:p="http://schemas.microsoft.com/office/2006/metadata/properties" xmlns:ns2="94c5561e-1d61-4d24-bfa3-6dd03c04093a" xmlns:ns3="decdf6c1-ef98-4734-8e2a-e5523fb82d6f" targetNamespace="http://schemas.microsoft.com/office/2006/metadata/properties" ma:root="true" ma:fieldsID="51e2b162cb9e4fabd0949ec6cdfb7ffe" ns2:_="" ns3:_="">
    <xsd:import namespace="94c5561e-1d61-4d24-bfa3-6dd03c04093a"/>
    <xsd:import namespace="decdf6c1-ef98-4734-8e2a-e5523fb82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anualsection" minOccurs="0"/>
                <xsd:element ref="ns2:Tenancytyp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5561e-1d61-4d24-bfa3-6dd03c040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10b7ba-15c4-4d13-a954-b389c387a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anualsection" ma:index="20" nillable="true" ma:displayName="Manual section" ma:format="Dropdown" ma:internalName="Manualsection">
      <xsd:simpleType>
        <xsd:restriction base="dms:Choice">
          <xsd:enumeration value="General"/>
          <xsd:enumeration value="Starting a tenancy"/>
          <xsd:enumeration value="During a tenancy"/>
          <xsd:enumeration value="Ending a tenancy"/>
          <xsd:enumeration value="Letter - Rent"/>
          <xsd:enumeration value="Letter - Breach"/>
          <xsd:enumeration value="Letter - Complaint"/>
          <xsd:enumeration value="Letter - General"/>
        </xsd:restriction>
      </xsd:simpleType>
    </xsd:element>
    <xsd:element name="Tenancytype" ma:index="21" nillable="true" ma:displayName="Tenancy type" ma:format="Dropdown" ma:internalName="Tenancytype">
      <xsd:simpleType>
        <xsd:restriction base="dms:Choice">
          <xsd:enumeration value="All tenancy types"/>
          <xsd:enumeration value="Rooming House"/>
          <xsd:enumeration value="Residential Tenancies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df6c1-ef98-4734-8e2a-e5523fb82d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df2dad-8103-4b10-a8d7-821f9c71d56c}" ma:internalName="TaxCatchAll" ma:showField="CatchAllData" ma:web="decdf6c1-ef98-4734-8e2a-e5523fb82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cdf6c1-ef98-4734-8e2a-e5523fb82d6f" xsi:nil="true"/>
    <Manualsection xmlns="94c5561e-1d61-4d24-bfa3-6dd03c04093a" xsi:nil="true"/>
    <Tenancytype xmlns="94c5561e-1d61-4d24-bfa3-6dd03c04093a" xsi:nil="true"/>
    <lcf76f155ced4ddcb4097134ff3c332f xmlns="94c5561e-1d61-4d24-bfa3-6dd03c0409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1FACCA-E459-4A3C-8E1C-75341AE9CD4D}"/>
</file>

<file path=customXml/itemProps2.xml><?xml version="1.0" encoding="utf-8"?>
<ds:datastoreItem xmlns:ds="http://schemas.openxmlformats.org/officeDocument/2006/customXml" ds:itemID="{2CFE5639-2535-45ED-B641-CADDE56A68A5}"/>
</file>

<file path=customXml/itemProps3.xml><?xml version="1.0" encoding="utf-8"?>
<ds:datastoreItem xmlns:ds="http://schemas.openxmlformats.org/officeDocument/2006/customXml" ds:itemID="{51D8BD27-3371-4314-83CE-1FEAB7E4F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1369</Characters>
  <Application>Microsoft Office Word</Application>
  <DocSecurity>0</DocSecurity>
  <Lines>105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and appeals form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and appeals form</dc:title>
  <dc:creator>The Salvation Army</dc:creator>
  <cp:lastModifiedBy>Kylie Smith</cp:lastModifiedBy>
  <cp:revision>4</cp:revision>
  <dcterms:created xsi:type="dcterms:W3CDTF">2023-07-26T05:11:00Z</dcterms:created>
  <dcterms:modified xsi:type="dcterms:W3CDTF">2023-07-26T05:11:00Z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2023-01-08T00:00:00Z</vt:filetime>
  </property>
  <property fmtid="{D5CDD505-2E9C-101B-9397-08002B2CF9AE}" pid="5" name="GrammarlyDocumentId">
    <vt:lpwstr>100d2885e514b2f30ab6402fba75a6df205b10cbf72999c8b2b1006d91dd95af</vt:lpwstr>
  </property>
  <property fmtid="{D5CDD505-2E9C-101B-9397-08002B2CF9AE}" pid="6" name="ContentTypeId">
    <vt:lpwstr>0x010100D23D69A1FDFC9B4D85055E6F94289407</vt:lpwstr>
  </property>
</Properties>
</file>